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03C73" w14:textId="77777777" w:rsidR="00E43A5C" w:rsidRDefault="00E43A5C" w:rsidP="00675A85">
      <w:pPr>
        <w:jc w:val="both"/>
        <w:rPr>
          <w:b/>
        </w:rPr>
      </w:pPr>
      <w:r>
        <w:rPr>
          <w:b/>
          <w:noProof/>
          <w:lang w:eastAsia="en-GB"/>
        </w:rPr>
        <w:drawing>
          <wp:anchor distT="0" distB="0" distL="114300" distR="114300" simplePos="0" relativeHeight="251658240" behindDoc="1" locked="0" layoutInCell="1" allowOverlap="1" wp14:anchorId="752351C3" wp14:editId="67048DEA">
            <wp:simplePos x="0" y="0"/>
            <wp:positionH relativeFrom="column">
              <wp:posOffset>2933700</wp:posOffset>
            </wp:positionH>
            <wp:positionV relativeFrom="paragraph">
              <wp:posOffset>0</wp:posOffset>
            </wp:positionV>
            <wp:extent cx="923925" cy="876300"/>
            <wp:effectExtent l="0" t="0" r="9525" b="0"/>
            <wp:wrapThrough wrapText="bothSides">
              <wp:wrapPolygon edited="0">
                <wp:start x="0" y="0"/>
                <wp:lineTo x="0" y="21130"/>
                <wp:lineTo x="21377" y="21130"/>
                <wp:lineTo x="213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a.PNG"/>
                    <pic:cNvPicPr/>
                  </pic:nvPicPr>
                  <pic:blipFill>
                    <a:blip r:embed="rId5">
                      <a:extLst>
                        <a:ext uri="{28A0092B-C50C-407E-A947-70E740481C1C}">
                          <a14:useLocalDpi xmlns:a14="http://schemas.microsoft.com/office/drawing/2010/main" val="0"/>
                        </a:ext>
                      </a:extLst>
                    </a:blip>
                    <a:stretch>
                      <a:fillRect/>
                    </a:stretch>
                  </pic:blipFill>
                  <pic:spPr>
                    <a:xfrm>
                      <a:off x="0" y="0"/>
                      <a:ext cx="923925" cy="876300"/>
                    </a:xfrm>
                    <a:prstGeom prst="rect">
                      <a:avLst/>
                    </a:prstGeom>
                  </pic:spPr>
                </pic:pic>
              </a:graphicData>
            </a:graphic>
            <wp14:sizeRelH relativeFrom="margin">
              <wp14:pctWidth>0</wp14:pctWidth>
            </wp14:sizeRelH>
            <wp14:sizeRelV relativeFrom="margin">
              <wp14:pctHeight>0</wp14:pctHeight>
            </wp14:sizeRelV>
          </wp:anchor>
        </w:drawing>
      </w:r>
    </w:p>
    <w:p w14:paraId="30CBD195" w14:textId="77777777" w:rsidR="00E43A5C" w:rsidRDefault="00E43A5C" w:rsidP="00675A85">
      <w:pPr>
        <w:jc w:val="both"/>
        <w:rPr>
          <w:b/>
        </w:rPr>
      </w:pPr>
    </w:p>
    <w:p w14:paraId="163417C0" w14:textId="77777777" w:rsidR="00004960" w:rsidRDefault="00004960" w:rsidP="00675A85">
      <w:pPr>
        <w:jc w:val="center"/>
        <w:rPr>
          <w:b/>
        </w:rPr>
      </w:pPr>
    </w:p>
    <w:p w14:paraId="677FD353" w14:textId="77777777" w:rsidR="008C6CC6" w:rsidRPr="00E43A5C" w:rsidRDefault="008C6CC6" w:rsidP="00675A85">
      <w:pPr>
        <w:jc w:val="center"/>
        <w:rPr>
          <w:b/>
        </w:rPr>
      </w:pPr>
      <w:r w:rsidRPr="00E43A5C">
        <w:rPr>
          <w:b/>
        </w:rPr>
        <w:t>South West Region of the CPSA</w:t>
      </w:r>
    </w:p>
    <w:p w14:paraId="36B5F576" w14:textId="17A3383D" w:rsidR="005B6C51" w:rsidRDefault="00F24D0A" w:rsidP="00675A85">
      <w:pPr>
        <w:jc w:val="center"/>
        <w:rPr>
          <w:b/>
        </w:rPr>
      </w:pPr>
      <w:r>
        <w:rPr>
          <w:b/>
        </w:rPr>
        <w:t xml:space="preserve">Regional Annual General </w:t>
      </w:r>
      <w:r w:rsidR="008C6CC6" w:rsidRPr="00E43A5C">
        <w:rPr>
          <w:b/>
        </w:rPr>
        <w:t xml:space="preserve">Meeting held on </w:t>
      </w:r>
      <w:r w:rsidR="005B6C51">
        <w:rPr>
          <w:b/>
        </w:rPr>
        <w:t xml:space="preserve">Wednesday </w:t>
      </w:r>
      <w:r w:rsidR="005B3752">
        <w:rPr>
          <w:b/>
        </w:rPr>
        <w:t>5 March 2025</w:t>
      </w:r>
      <w:r w:rsidR="005B6C51">
        <w:rPr>
          <w:b/>
        </w:rPr>
        <w:t xml:space="preserve"> at </w:t>
      </w:r>
      <w:r w:rsidR="005B3752">
        <w:rPr>
          <w:b/>
        </w:rPr>
        <w:t>2000hrs</w:t>
      </w:r>
    </w:p>
    <w:p w14:paraId="46DA09BA" w14:textId="2FD2F05D" w:rsidR="00F24D0A" w:rsidRPr="00E43A5C" w:rsidRDefault="005B3752" w:rsidP="00675A85">
      <w:pPr>
        <w:jc w:val="center"/>
        <w:rPr>
          <w:b/>
        </w:rPr>
      </w:pPr>
      <w:r>
        <w:rPr>
          <w:b/>
        </w:rPr>
        <w:t>Brook Bank Shooting Ground</w:t>
      </w:r>
      <w:r w:rsidR="005B6C51">
        <w:rPr>
          <w:b/>
        </w:rPr>
        <w:t xml:space="preserve"> and</w:t>
      </w:r>
      <w:r w:rsidR="00F24D0A">
        <w:rPr>
          <w:b/>
        </w:rPr>
        <w:t xml:space="preserve"> via Zoom </w:t>
      </w:r>
      <w:r w:rsidR="005B6C51">
        <w:rPr>
          <w:b/>
        </w:rPr>
        <w:t>(</w:t>
      </w:r>
      <w:r w:rsidR="00F24D0A">
        <w:rPr>
          <w:b/>
        </w:rPr>
        <w:t xml:space="preserve">Hosted by </w:t>
      </w:r>
      <w:r>
        <w:rPr>
          <w:b/>
        </w:rPr>
        <w:t>CPSA HQ</w:t>
      </w:r>
      <w:r w:rsidR="00F24D0A">
        <w:rPr>
          <w:b/>
        </w:rPr>
        <w:t>)</w:t>
      </w:r>
    </w:p>
    <w:p w14:paraId="35B3EE4D" w14:textId="77777777" w:rsidR="008C6CC6" w:rsidRPr="00E43A5C" w:rsidRDefault="008C6CC6" w:rsidP="00675A85">
      <w:pPr>
        <w:jc w:val="center"/>
        <w:rPr>
          <w:b/>
          <w:sz w:val="32"/>
          <w:szCs w:val="32"/>
        </w:rPr>
      </w:pPr>
      <w:r w:rsidRPr="00E43A5C">
        <w:rPr>
          <w:b/>
          <w:sz w:val="32"/>
          <w:szCs w:val="32"/>
        </w:rPr>
        <w:t>Minutes of the Meeting</w:t>
      </w:r>
    </w:p>
    <w:p w14:paraId="58E6E00E" w14:textId="190F53C2" w:rsidR="00F24D0A" w:rsidRDefault="007833BD" w:rsidP="00675A85">
      <w:pPr>
        <w:jc w:val="both"/>
      </w:pPr>
      <w:r>
        <w:rPr>
          <w:b/>
        </w:rPr>
        <w:t>CPSA HQ</w:t>
      </w:r>
      <w:r w:rsidR="005B3752">
        <w:rPr>
          <w:b/>
        </w:rPr>
        <w:t xml:space="preserve"> in Attendance</w:t>
      </w:r>
      <w:r w:rsidR="00047CAD">
        <w:rPr>
          <w:b/>
        </w:rPr>
        <w:t xml:space="preserve">; </w:t>
      </w:r>
      <w:r>
        <w:t>Ia</w:t>
      </w:r>
      <w:r w:rsidR="002D029D">
        <w:t>in Parker</w:t>
      </w:r>
      <w:r>
        <w:t xml:space="preserve"> &amp; John Martin</w:t>
      </w:r>
    </w:p>
    <w:p w14:paraId="0A4F6755" w14:textId="5E721DFD" w:rsidR="008C6CC6" w:rsidRDefault="008C6CC6" w:rsidP="00675A85">
      <w:pPr>
        <w:jc w:val="both"/>
      </w:pPr>
      <w:r w:rsidRPr="008C6CC6">
        <w:rPr>
          <w:b/>
        </w:rPr>
        <w:t>Apologies:</w:t>
      </w:r>
      <w:r>
        <w:t xml:space="preserve">  </w:t>
      </w:r>
      <w:r w:rsidR="00B97A37">
        <w:t>Paul Rendell (Devon)</w:t>
      </w:r>
      <w:r w:rsidR="005B3752">
        <w:t xml:space="preserve">; </w:t>
      </w:r>
      <w:r w:rsidR="00894364">
        <w:t>Malcolm Brown; Steve Tomlinson; Ian Stevenson</w:t>
      </w:r>
    </w:p>
    <w:p w14:paraId="46BA2BBB" w14:textId="336F868E" w:rsidR="008C6CC6" w:rsidRDefault="001239A4" w:rsidP="00675A85">
      <w:pPr>
        <w:jc w:val="both"/>
        <w:rPr>
          <w:b/>
        </w:rPr>
      </w:pPr>
      <w:r>
        <w:rPr>
          <w:b/>
        </w:rPr>
        <w:t xml:space="preserve">Chairman’s </w:t>
      </w:r>
      <w:r w:rsidR="00B97A37">
        <w:rPr>
          <w:b/>
        </w:rPr>
        <w:t>Address</w:t>
      </w:r>
      <w:r w:rsidR="0045404D">
        <w:rPr>
          <w:b/>
        </w:rPr>
        <w:t xml:space="preserve"> by Richard Chapple</w:t>
      </w:r>
    </w:p>
    <w:p w14:paraId="4C10E49A" w14:textId="3E23FFBC" w:rsidR="00F77D92" w:rsidRDefault="0041649A" w:rsidP="00675A85">
      <w:pPr>
        <w:jc w:val="both"/>
        <w:rPr>
          <w:bCs/>
        </w:rPr>
      </w:pPr>
      <w:r>
        <w:rPr>
          <w:bCs/>
        </w:rPr>
        <w:t xml:space="preserve">Opening Address: </w:t>
      </w:r>
      <w:r w:rsidR="00B97A37">
        <w:rPr>
          <w:bCs/>
        </w:rPr>
        <w:t xml:space="preserve">Richard </w:t>
      </w:r>
      <w:r w:rsidR="0045404D">
        <w:rPr>
          <w:bCs/>
        </w:rPr>
        <w:t xml:space="preserve">opened the meeting at </w:t>
      </w:r>
      <w:r w:rsidR="00E44A4B">
        <w:rPr>
          <w:bCs/>
        </w:rPr>
        <w:t>2000</w:t>
      </w:r>
      <w:r w:rsidR="0045404D">
        <w:rPr>
          <w:bCs/>
        </w:rPr>
        <w:t xml:space="preserve">hrs. He </w:t>
      </w:r>
      <w:r w:rsidR="00936CC4">
        <w:rPr>
          <w:bCs/>
        </w:rPr>
        <w:t xml:space="preserve">welcomed everyone attending </w:t>
      </w:r>
      <w:r w:rsidR="00B97A37">
        <w:rPr>
          <w:bCs/>
        </w:rPr>
        <w:t xml:space="preserve">in person and via Zoom </w:t>
      </w:r>
      <w:r w:rsidR="00936CC4">
        <w:rPr>
          <w:bCs/>
        </w:rPr>
        <w:t xml:space="preserve">and thanked them for their continued support of the Region.  </w:t>
      </w:r>
      <w:r w:rsidR="0045404D">
        <w:rPr>
          <w:bCs/>
        </w:rPr>
        <w:t>Richard also</w:t>
      </w:r>
      <w:r w:rsidR="00936CC4">
        <w:rPr>
          <w:bCs/>
        </w:rPr>
        <w:t xml:space="preserve"> thanked Iain and John for representing CPSA HQ.</w:t>
      </w:r>
      <w:r w:rsidR="00B97A37">
        <w:rPr>
          <w:bCs/>
        </w:rPr>
        <w:t xml:space="preserve"> </w:t>
      </w:r>
    </w:p>
    <w:p w14:paraId="09001B35" w14:textId="2E8313F7" w:rsidR="00936CC4" w:rsidRDefault="00B97A37" w:rsidP="00675A85">
      <w:pPr>
        <w:jc w:val="both"/>
        <w:rPr>
          <w:bCs/>
        </w:rPr>
      </w:pPr>
      <w:r>
        <w:rPr>
          <w:bCs/>
        </w:rPr>
        <w:t>Regional Championships:  202</w:t>
      </w:r>
      <w:r w:rsidR="002D3B09">
        <w:rPr>
          <w:bCs/>
        </w:rPr>
        <w:t>4</w:t>
      </w:r>
      <w:r>
        <w:rPr>
          <w:bCs/>
        </w:rPr>
        <w:t xml:space="preserve"> has been a good year for South West shoots and huge thanks to the shooting grounds who held our Regional Events.  There is a lot of work that goes into hosting these Championships and it does not go unrecognised.</w:t>
      </w:r>
    </w:p>
    <w:p w14:paraId="539EFF6E" w14:textId="0E86CD53" w:rsidR="00B97A37" w:rsidRDefault="00B97A37" w:rsidP="00675A85">
      <w:pPr>
        <w:jc w:val="both"/>
        <w:rPr>
          <w:bCs/>
        </w:rPr>
      </w:pPr>
      <w:r>
        <w:rPr>
          <w:bCs/>
        </w:rPr>
        <w:t xml:space="preserve">Congratulations to all the South West shooters who gained </w:t>
      </w:r>
      <w:r w:rsidR="007B5A56">
        <w:rPr>
          <w:bCs/>
        </w:rPr>
        <w:t xml:space="preserve">County, Inter County, </w:t>
      </w:r>
      <w:r>
        <w:rPr>
          <w:bCs/>
        </w:rPr>
        <w:t xml:space="preserve">GB and International </w:t>
      </w:r>
      <w:r w:rsidR="007B5A56">
        <w:rPr>
          <w:bCs/>
        </w:rPr>
        <w:t xml:space="preserve">titles and </w:t>
      </w:r>
      <w:r>
        <w:rPr>
          <w:bCs/>
        </w:rPr>
        <w:t>places and for all our members achievements over the past year.</w:t>
      </w:r>
    </w:p>
    <w:p w14:paraId="373EA3F6" w14:textId="4ACCC8A5" w:rsidR="00B97A37" w:rsidRDefault="00B97A37" w:rsidP="00675A85">
      <w:pPr>
        <w:jc w:val="both"/>
        <w:rPr>
          <w:bCs/>
        </w:rPr>
      </w:pPr>
      <w:r>
        <w:rPr>
          <w:bCs/>
        </w:rPr>
        <w:t xml:space="preserve">Special thanks </w:t>
      </w:r>
      <w:r w:rsidR="0045404D">
        <w:rPr>
          <w:bCs/>
        </w:rPr>
        <w:t>go</w:t>
      </w:r>
      <w:r>
        <w:rPr>
          <w:bCs/>
        </w:rPr>
        <w:t xml:space="preserve"> to Jane Rowland, who, as Regional Secretary</w:t>
      </w:r>
      <w:r w:rsidR="0045404D">
        <w:rPr>
          <w:bCs/>
        </w:rPr>
        <w:t>/Treasurer</w:t>
      </w:r>
      <w:r>
        <w:rPr>
          <w:bCs/>
        </w:rPr>
        <w:t xml:space="preserve"> does a great deal of work behind the scenes </w:t>
      </w:r>
      <w:r w:rsidR="0045404D">
        <w:rPr>
          <w:bCs/>
        </w:rPr>
        <w:t>and to all the Regional Committee members for giving up their time to sit on the SWRC.</w:t>
      </w:r>
    </w:p>
    <w:p w14:paraId="0F18F031" w14:textId="267A885F" w:rsidR="0045404D" w:rsidRDefault="0045404D" w:rsidP="0045404D">
      <w:pPr>
        <w:jc w:val="both"/>
      </w:pPr>
      <w:r>
        <w:rPr>
          <w:b/>
        </w:rPr>
        <w:t xml:space="preserve">Minutes of Previous Meeting: </w:t>
      </w:r>
      <w:r>
        <w:t xml:space="preserve">Read and agreed as being a true account of the previous RAGM.  Proposed by </w:t>
      </w:r>
      <w:r w:rsidR="0075737F">
        <w:t>Julian Fairburn</w:t>
      </w:r>
      <w:r>
        <w:t xml:space="preserve">; Seconded by </w:t>
      </w:r>
      <w:r w:rsidR="0075737F">
        <w:t>Chris Dare</w:t>
      </w:r>
      <w:r>
        <w:t>; Unanimously Agreed.</w:t>
      </w:r>
    </w:p>
    <w:p w14:paraId="4AC33FB2" w14:textId="77777777" w:rsidR="0045404D" w:rsidRDefault="0045404D" w:rsidP="0045404D">
      <w:pPr>
        <w:jc w:val="both"/>
      </w:pPr>
      <w:r>
        <w:rPr>
          <w:b/>
        </w:rPr>
        <w:t xml:space="preserve">Matters Arising:  </w:t>
      </w:r>
      <w:r>
        <w:t>None</w:t>
      </w:r>
    </w:p>
    <w:p w14:paraId="4231601F" w14:textId="4E3461BD" w:rsidR="008C6CC6" w:rsidRDefault="00047CAD" w:rsidP="00675A85">
      <w:pPr>
        <w:jc w:val="both"/>
        <w:rPr>
          <w:b/>
        </w:rPr>
      </w:pPr>
      <w:r>
        <w:rPr>
          <w:b/>
        </w:rPr>
        <w:t>Regional</w:t>
      </w:r>
      <w:r w:rsidR="006D4B25">
        <w:rPr>
          <w:b/>
        </w:rPr>
        <w:t xml:space="preserve"> </w:t>
      </w:r>
      <w:r w:rsidR="0045404D">
        <w:rPr>
          <w:b/>
        </w:rPr>
        <w:t xml:space="preserve">Annual </w:t>
      </w:r>
      <w:r w:rsidR="006D4B25">
        <w:rPr>
          <w:b/>
        </w:rPr>
        <w:t>Report</w:t>
      </w:r>
      <w:r>
        <w:rPr>
          <w:b/>
        </w:rPr>
        <w:t xml:space="preserve"> by Jane Rowland</w:t>
      </w:r>
    </w:p>
    <w:p w14:paraId="18A5D79D" w14:textId="77777777" w:rsidR="00FB2665" w:rsidRPr="00FB2665" w:rsidRDefault="00FB2665" w:rsidP="00FB2665">
      <w:r w:rsidRPr="00FB2665">
        <w:rPr>
          <w:b/>
          <w:bCs/>
        </w:rPr>
        <w:t>Regional Championships</w:t>
      </w:r>
      <w:r w:rsidRPr="00FB2665">
        <w:t xml:space="preserve"> – There was good attendance for each event held and positive feedback from our members.  Grounds recently added to our shoot rota held Championship events to which all were very successful and professionally run with some great feedback received from those attending.  The newly added Super Sporting SW Championship and Inter County Event was a successful addition to our calendar.</w:t>
      </w:r>
    </w:p>
    <w:p w14:paraId="0EA1E88E" w14:textId="3AA5A184" w:rsidR="00FB2665" w:rsidRPr="00FB2665" w:rsidRDefault="00FB2665" w:rsidP="00FB2665">
      <w:r w:rsidRPr="00FB2665">
        <w:rPr>
          <w:b/>
          <w:bCs/>
        </w:rPr>
        <w:t>Overall Winning Counties</w:t>
      </w:r>
      <w:r w:rsidRPr="00FB2665">
        <w:t xml:space="preserve"> – Devon won the overall Winning County trophy this year for the most South West Championship titles.  </w:t>
      </w:r>
      <w:r>
        <w:t>Somerset</w:t>
      </w:r>
      <w:r w:rsidRPr="00FB2665">
        <w:t xml:space="preserve"> were the winners of the most Inter County Events.  Congratulations for all those who took part and made their Counties proud.</w:t>
      </w:r>
    </w:p>
    <w:p w14:paraId="1D3923B2" w14:textId="77777777" w:rsidR="00FB2665" w:rsidRPr="00FB2665" w:rsidRDefault="00FB2665" w:rsidP="00FB2665">
      <w:pPr>
        <w:rPr>
          <w:b/>
          <w:bCs/>
        </w:rPr>
      </w:pPr>
      <w:r w:rsidRPr="00FB2665">
        <w:rPr>
          <w:b/>
          <w:bCs/>
        </w:rPr>
        <w:t>Finances:</w:t>
      </w:r>
    </w:p>
    <w:p w14:paraId="341B2E85" w14:textId="77777777" w:rsidR="00FB2665" w:rsidRPr="00FB2665" w:rsidRDefault="00FB2665" w:rsidP="00FB2665">
      <w:r w:rsidRPr="00FB2665">
        <w:t xml:space="preserve">We have ended this year with a balance of £7109 which will be used to pay out the prize monies and championship purchases for this coming year.  </w:t>
      </w:r>
    </w:p>
    <w:p w14:paraId="11D46967" w14:textId="06AA9C0D" w:rsidR="00FB2665" w:rsidRPr="00FB2665" w:rsidRDefault="00FB2665" w:rsidP="00FB2665">
      <w:r w:rsidRPr="00FB2665">
        <w:rPr>
          <w:b/>
          <w:bCs/>
        </w:rPr>
        <w:t>County Committee Support</w:t>
      </w:r>
      <w:r w:rsidRPr="00FB2665">
        <w:t xml:space="preserve">: Despite the HQ </w:t>
      </w:r>
      <w:r>
        <w:t xml:space="preserve">Surplus </w:t>
      </w:r>
      <w:r w:rsidRPr="00FB2665">
        <w:t xml:space="preserve">Grant being discontinued the Committee decided to continue with the donations to the County Committees to assist towards their running expenses. </w:t>
      </w:r>
    </w:p>
    <w:p w14:paraId="1CDC5A07" w14:textId="496C39E6" w:rsidR="00FB2665" w:rsidRPr="00FB2665" w:rsidRDefault="00FB2665" w:rsidP="00FB2665">
      <w:r w:rsidRPr="00FB2665">
        <w:rPr>
          <w:b/>
          <w:bCs/>
        </w:rPr>
        <w:t>Ground Support:</w:t>
      </w:r>
      <w:r w:rsidRPr="00FB2665">
        <w:t xml:space="preserve"> This year we continued to remove the fees charged Grounds for hosting County and Regional Championships in support of our local grounds.</w:t>
      </w:r>
    </w:p>
    <w:p w14:paraId="4C768E91" w14:textId="77777777" w:rsidR="00FB2665" w:rsidRPr="00FB2665" w:rsidRDefault="00FB2665" w:rsidP="00FB2665">
      <w:r w:rsidRPr="00FB2665">
        <w:rPr>
          <w:b/>
          <w:bCs/>
        </w:rPr>
        <w:lastRenderedPageBreak/>
        <w:t>Sponsorship</w:t>
      </w:r>
      <w:r w:rsidRPr="00FB2665">
        <w:t xml:space="preserve">: We also gained sponsorship from </w:t>
      </w:r>
      <w:proofErr w:type="spellStart"/>
      <w:r w:rsidRPr="00FB2665">
        <w:t>Sportarm</w:t>
      </w:r>
      <w:proofErr w:type="spellEnd"/>
      <w:r w:rsidRPr="00FB2665">
        <w:t>/Pro Ferrum who will donate a percentage of sales of their gun oil to the Regional Committee.  We have so far received £190 in sponsorship to which we are very grateful.</w:t>
      </w:r>
    </w:p>
    <w:p w14:paraId="3E6E41A7" w14:textId="27FFD994" w:rsidR="00B338E7" w:rsidRPr="0045404D" w:rsidRDefault="00B338E7" w:rsidP="0045404D">
      <w:r>
        <w:t xml:space="preserve">The Financial Accounts for the year </w:t>
      </w:r>
      <w:r w:rsidR="00262154">
        <w:t xml:space="preserve">were </w:t>
      </w:r>
      <w:r>
        <w:t>unanimously agreed</w:t>
      </w:r>
      <w:r w:rsidR="00262154">
        <w:t>.</w:t>
      </w:r>
    </w:p>
    <w:p w14:paraId="5EF1A112" w14:textId="369B274A" w:rsidR="00960DE0" w:rsidRDefault="00C4535D" w:rsidP="00225B9D">
      <w:pPr>
        <w:jc w:val="both"/>
        <w:rPr>
          <w:b/>
        </w:rPr>
      </w:pPr>
      <w:r>
        <w:rPr>
          <w:b/>
        </w:rPr>
        <w:t>Election of Officers</w:t>
      </w:r>
      <w:r w:rsidR="00225B9D">
        <w:rPr>
          <w:b/>
        </w:rPr>
        <w:t xml:space="preserve"> </w:t>
      </w:r>
    </w:p>
    <w:p w14:paraId="76BD0CBF" w14:textId="1A7FA61D" w:rsidR="00225B9D" w:rsidRDefault="00225B9D" w:rsidP="00225B9D">
      <w:pPr>
        <w:jc w:val="both"/>
      </w:pPr>
      <w:r>
        <w:t xml:space="preserve">Nomination Polls were run </w:t>
      </w:r>
      <w:r w:rsidR="00287154">
        <w:t>across the Region</w:t>
      </w:r>
      <w:r w:rsidR="00C4535D">
        <w:t xml:space="preserve"> </w:t>
      </w:r>
      <w:r w:rsidR="001E084F">
        <w:t xml:space="preserve">prior to the RAGM </w:t>
      </w:r>
      <w:r w:rsidR="008933BE">
        <w:t xml:space="preserve">without any new </w:t>
      </w:r>
      <w:r w:rsidR="001E084F">
        <w:t xml:space="preserve">nominations.  </w:t>
      </w:r>
      <w:r w:rsidR="00224670">
        <w:t xml:space="preserve">Proposals </w:t>
      </w:r>
      <w:r w:rsidR="000647DA">
        <w:t>and an</w:t>
      </w:r>
      <w:r w:rsidR="001E084F">
        <w:t xml:space="preserve"> </w:t>
      </w:r>
      <w:r w:rsidR="000647DA">
        <w:t>e</w:t>
      </w:r>
      <w:r w:rsidR="001E084F">
        <w:t xml:space="preserve">lection took place at the </w:t>
      </w:r>
      <w:proofErr w:type="gramStart"/>
      <w:r w:rsidR="001E084F">
        <w:t>RAGM</w:t>
      </w:r>
      <w:proofErr w:type="gramEnd"/>
      <w:r w:rsidR="001E084F">
        <w:t xml:space="preserve"> and the results </w:t>
      </w:r>
      <w:r w:rsidR="000647DA">
        <w:t>wer</w:t>
      </w:r>
      <w:r w:rsidR="001E084F">
        <w:t>e as follows</w:t>
      </w:r>
      <w:r w:rsidR="00224670">
        <w:t>; all with unanimous votes</w:t>
      </w:r>
      <w:r w:rsidR="000647DA">
        <w:t>.  All positions accepted by the Officers.</w:t>
      </w:r>
    </w:p>
    <w:p w14:paraId="4D9EFA17" w14:textId="069A7813" w:rsidR="00225B9D" w:rsidRDefault="001E084F" w:rsidP="00225B9D">
      <w:pPr>
        <w:spacing w:after="0" w:line="240" w:lineRule="auto"/>
        <w:jc w:val="both"/>
      </w:pPr>
      <w:r>
        <w:t>Wesley Hann</w:t>
      </w:r>
      <w:r w:rsidR="00EB79CC">
        <w:t xml:space="preserve"> </w:t>
      </w:r>
      <w:r w:rsidR="00EB79CC">
        <w:tab/>
      </w:r>
      <w:r>
        <w:tab/>
      </w:r>
      <w:r w:rsidR="00225B9D">
        <w:t>Regional Chair</w:t>
      </w:r>
      <w:r w:rsidR="00AD10CC">
        <w:t xml:space="preserve"> </w:t>
      </w:r>
      <w:r w:rsidR="00AD10CC">
        <w:tab/>
      </w:r>
      <w:r w:rsidR="00AD10CC">
        <w:tab/>
      </w:r>
      <w:r w:rsidR="00B338E7">
        <w:t xml:space="preserve">Richard </w:t>
      </w:r>
      <w:r>
        <w:t>Chapple</w:t>
      </w:r>
      <w:r>
        <w:tab/>
      </w:r>
      <w:r w:rsidR="00225B9D">
        <w:t>Vice Chair</w:t>
      </w:r>
    </w:p>
    <w:p w14:paraId="66ED2430" w14:textId="19AC8E3F" w:rsidR="00225B9D" w:rsidRDefault="00225B9D" w:rsidP="00225B9D">
      <w:pPr>
        <w:spacing w:after="0" w:line="240" w:lineRule="auto"/>
        <w:jc w:val="both"/>
      </w:pPr>
      <w:r>
        <w:t xml:space="preserve">Jane Rowland  </w:t>
      </w:r>
      <w:r w:rsidR="00C63966">
        <w:tab/>
      </w:r>
      <w:r w:rsidR="00C63966">
        <w:tab/>
      </w:r>
      <w:r>
        <w:t>Regional Secretary</w:t>
      </w:r>
      <w:r w:rsidR="00AD10CC">
        <w:tab/>
      </w:r>
      <w:r>
        <w:t xml:space="preserve">Jane Rowland </w:t>
      </w:r>
      <w:r w:rsidR="00C63966">
        <w:tab/>
      </w:r>
      <w:r w:rsidR="00C63966">
        <w:tab/>
      </w:r>
      <w:r>
        <w:t>Regional Treasurer</w:t>
      </w:r>
    </w:p>
    <w:p w14:paraId="1AD4CEB3" w14:textId="77777777" w:rsidR="000647DA" w:rsidRDefault="000647DA" w:rsidP="00225B9D">
      <w:pPr>
        <w:jc w:val="both"/>
        <w:rPr>
          <w:b/>
        </w:rPr>
      </w:pPr>
    </w:p>
    <w:p w14:paraId="2C9B4363" w14:textId="41349F6C" w:rsidR="00960DE0" w:rsidRDefault="00225B9D" w:rsidP="00225B9D">
      <w:pPr>
        <w:jc w:val="both"/>
        <w:rPr>
          <w:b/>
        </w:rPr>
      </w:pPr>
      <w:r>
        <w:rPr>
          <w:b/>
        </w:rPr>
        <w:t>County Representatives:</w:t>
      </w:r>
    </w:p>
    <w:p w14:paraId="3093610A" w14:textId="3B06D134" w:rsidR="00AD10CC" w:rsidRDefault="00225B9D" w:rsidP="00B338E7">
      <w:pPr>
        <w:spacing w:after="0"/>
      </w:pPr>
      <w:r>
        <w:rPr>
          <w:b/>
        </w:rPr>
        <w:t xml:space="preserve">Cornwall </w:t>
      </w:r>
      <w:r w:rsidR="00C4535D">
        <w:rPr>
          <w:b/>
        </w:rPr>
        <w:tab/>
      </w:r>
      <w:r w:rsidR="006D4B25" w:rsidRPr="006D4B25">
        <w:rPr>
          <w:bCs/>
        </w:rPr>
        <w:t xml:space="preserve">Steve Tomlinson &amp; </w:t>
      </w:r>
      <w:r w:rsidR="001F1003">
        <w:rPr>
          <w:bCs/>
        </w:rPr>
        <w:t>Ian Lobb</w:t>
      </w:r>
      <w:r w:rsidR="001F1003">
        <w:rPr>
          <w:bCs/>
        </w:rPr>
        <w:tab/>
      </w:r>
      <w:r w:rsidR="00A671A6">
        <w:rPr>
          <w:bCs/>
        </w:rPr>
        <w:tab/>
      </w:r>
      <w:r w:rsidR="00A671A6">
        <w:rPr>
          <w:bCs/>
        </w:rPr>
        <w:tab/>
      </w:r>
      <w:r>
        <w:rPr>
          <w:b/>
        </w:rPr>
        <w:t xml:space="preserve">Devon </w:t>
      </w:r>
      <w:r w:rsidR="00C4535D">
        <w:rPr>
          <w:b/>
        </w:rPr>
        <w:tab/>
      </w:r>
      <w:r w:rsidR="00C4535D">
        <w:rPr>
          <w:b/>
        </w:rPr>
        <w:tab/>
      </w:r>
      <w:r w:rsidR="00B338E7">
        <w:t>Richard Chapple</w:t>
      </w:r>
      <w:r>
        <w:t xml:space="preserve"> and </w:t>
      </w:r>
      <w:r w:rsidR="001F1003">
        <w:t>Paul Rendell</w:t>
      </w:r>
      <w:r w:rsidR="00E82131">
        <w:t xml:space="preserve"> </w:t>
      </w:r>
      <w:r w:rsidR="00A671A6">
        <w:rPr>
          <w:b/>
        </w:rPr>
        <w:t xml:space="preserve">Dorset </w:t>
      </w:r>
      <w:r w:rsidR="00C4535D">
        <w:rPr>
          <w:b/>
        </w:rPr>
        <w:tab/>
      </w:r>
      <w:r w:rsidR="00A671A6">
        <w:rPr>
          <w:b/>
        </w:rPr>
        <w:t xml:space="preserve"> </w:t>
      </w:r>
      <w:r w:rsidR="00C4535D">
        <w:rPr>
          <w:b/>
        </w:rPr>
        <w:tab/>
      </w:r>
      <w:r w:rsidR="00C4535D">
        <w:t>Richard Pike &amp; C</w:t>
      </w:r>
      <w:r w:rsidR="007740D4">
        <w:t>hris</w:t>
      </w:r>
      <w:r w:rsidR="00C4535D">
        <w:t xml:space="preserve"> Dare</w:t>
      </w:r>
      <w:r w:rsidR="00A671A6">
        <w:tab/>
      </w:r>
      <w:r w:rsidR="00A671A6">
        <w:tab/>
      </w:r>
      <w:r w:rsidR="00A671A6">
        <w:tab/>
      </w:r>
      <w:r w:rsidR="00AD10CC">
        <w:rPr>
          <w:b/>
        </w:rPr>
        <w:t xml:space="preserve">Hampshire </w:t>
      </w:r>
      <w:r w:rsidR="00C4535D">
        <w:rPr>
          <w:b/>
        </w:rPr>
        <w:tab/>
      </w:r>
      <w:r w:rsidR="00AD10CC">
        <w:t xml:space="preserve">Richard Faulds and </w:t>
      </w:r>
      <w:r w:rsidR="00E82131">
        <w:t>Jennie Cartwright</w:t>
      </w:r>
    </w:p>
    <w:p w14:paraId="5FF9A77C" w14:textId="527C0B70" w:rsidR="00225B9D" w:rsidRDefault="00225B9D" w:rsidP="00B338E7">
      <w:pPr>
        <w:spacing w:after="0"/>
      </w:pPr>
      <w:r>
        <w:rPr>
          <w:b/>
        </w:rPr>
        <w:t xml:space="preserve">Somerset </w:t>
      </w:r>
      <w:r w:rsidR="00C4535D">
        <w:tab/>
        <w:t xml:space="preserve">Ian Stones &amp; </w:t>
      </w:r>
      <w:r w:rsidR="00B338E7">
        <w:t>Julian Fairburn</w:t>
      </w:r>
      <w:r w:rsidR="00047CAD">
        <w:tab/>
      </w:r>
      <w:r w:rsidR="00A671A6">
        <w:tab/>
      </w:r>
      <w:r w:rsidR="00C4535D">
        <w:tab/>
      </w:r>
      <w:r>
        <w:rPr>
          <w:b/>
        </w:rPr>
        <w:t xml:space="preserve">Wiltshire </w:t>
      </w:r>
      <w:r w:rsidR="00C4535D">
        <w:rPr>
          <w:b/>
        </w:rPr>
        <w:tab/>
      </w:r>
      <w:r>
        <w:t>Jamie Campbell and Josh Brown</w:t>
      </w:r>
    </w:p>
    <w:p w14:paraId="713DABED" w14:textId="77777777" w:rsidR="008C3DD7" w:rsidRDefault="008C3DD7" w:rsidP="00B338E7">
      <w:pPr>
        <w:spacing w:after="0"/>
      </w:pPr>
    </w:p>
    <w:p w14:paraId="35C0E9B9" w14:textId="1254FDFB" w:rsidR="008C3DD7" w:rsidRPr="006D043B" w:rsidRDefault="008C3DD7" w:rsidP="00B338E7">
      <w:pPr>
        <w:spacing w:after="0"/>
      </w:pPr>
      <w:r>
        <w:rPr>
          <w:b/>
          <w:bCs/>
        </w:rPr>
        <w:t xml:space="preserve">John Newton Memorial </w:t>
      </w:r>
      <w:r w:rsidR="006D043B">
        <w:rPr>
          <w:b/>
          <w:bCs/>
        </w:rPr>
        <w:t xml:space="preserve">Award with Presentation:  </w:t>
      </w:r>
      <w:r w:rsidR="006D043B">
        <w:t>The Regional Committee elected Oliver Austin as a worthy winner of this historic award for 2024</w:t>
      </w:r>
      <w:r w:rsidR="00C204B0">
        <w:t xml:space="preserve"> for his </w:t>
      </w:r>
      <w:r w:rsidR="0030153A">
        <w:t>con</w:t>
      </w:r>
      <w:r w:rsidR="00B36451">
        <w:t>tinued</w:t>
      </w:r>
      <w:r w:rsidR="0030153A">
        <w:t xml:space="preserve"> improvement and achievements in our sport.  Ian Stones presented Oliver with a keepsake award.  </w:t>
      </w:r>
      <w:r w:rsidR="00F96C76">
        <w:t>Unfortunately</w:t>
      </w:r>
      <w:r w:rsidR="0030153A">
        <w:t xml:space="preserve"> the original JN Trophy is still missing</w:t>
      </w:r>
      <w:r w:rsidR="00C2624C">
        <w:t xml:space="preserve"> despite many efforts trying to track it down.  The SWRC will keep trying to locate it over the next 6 months but if to no avail, a new </w:t>
      </w:r>
      <w:r w:rsidR="00C204B0">
        <w:t>trophy will be purchased for the 2025 winner.</w:t>
      </w:r>
    </w:p>
    <w:p w14:paraId="079B1F5C" w14:textId="77777777" w:rsidR="007A4369" w:rsidRDefault="007A4369" w:rsidP="00225B9D">
      <w:pPr>
        <w:spacing w:after="0"/>
        <w:jc w:val="both"/>
      </w:pPr>
    </w:p>
    <w:p w14:paraId="45F1E824" w14:textId="2DF1425B" w:rsidR="00A671A6" w:rsidRDefault="00B338E7" w:rsidP="00675A85">
      <w:pPr>
        <w:jc w:val="both"/>
        <w:rPr>
          <w:b/>
        </w:rPr>
      </w:pPr>
      <w:r>
        <w:rPr>
          <w:b/>
        </w:rPr>
        <w:t>CPSA HQ News by Iain Parker</w:t>
      </w:r>
    </w:p>
    <w:p w14:paraId="2118FBE7" w14:textId="0EB32995" w:rsidR="00FC10B0" w:rsidRPr="00FC10B0" w:rsidRDefault="00FC10B0" w:rsidP="00675A85">
      <w:pPr>
        <w:jc w:val="both"/>
        <w:rPr>
          <w:bCs/>
        </w:rPr>
      </w:pPr>
      <w:r>
        <w:rPr>
          <w:bCs/>
        </w:rPr>
        <w:t>An informative speech was given by Iain covering many issues including membership, lead shot</w:t>
      </w:r>
      <w:r w:rsidR="005169FF">
        <w:rPr>
          <w:bCs/>
        </w:rPr>
        <w:t>, sponsorship, HQ staff updates and championships</w:t>
      </w:r>
      <w:r w:rsidR="00E748AE">
        <w:rPr>
          <w:bCs/>
        </w:rPr>
        <w:t>.</w:t>
      </w:r>
    </w:p>
    <w:p w14:paraId="234E6A48" w14:textId="02F6736D" w:rsidR="00A671A6" w:rsidRDefault="00A671A6" w:rsidP="00A671A6">
      <w:pPr>
        <w:jc w:val="both"/>
        <w:rPr>
          <w:bCs/>
        </w:rPr>
      </w:pPr>
      <w:r>
        <w:rPr>
          <w:b/>
        </w:rPr>
        <w:t>Any Other Business:</w:t>
      </w:r>
      <w:r w:rsidR="00EB79CC">
        <w:rPr>
          <w:b/>
        </w:rPr>
        <w:t xml:space="preserve"> </w:t>
      </w:r>
    </w:p>
    <w:p w14:paraId="54961A64" w14:textId="18F1918F" w:rsidR="00E748AE" w:rsidRPr="00E748AE" w:rsidRDefault="00E748AE" w:rsidP="00A671A6">
      <w:pPr>
        <w:jc w:val="both"/>
        <w:rPr>
          <w:bCs/>
        </w:rPr>
      </w:pPr>
      <w:r>
        <w:rPr>
          <w:b/>
        </w:rPr>
        <w:t>Ian Stones</w:t>
      </w:r>
      <w:r>
        <w:rPr>
          <w:bCs/>
        </w:rPr>
        <w:t xml:space="preserve"> asked Richard Faulds if Hampshire were trying to form their own central region.  Richard responded that </w:t>
      </w:r>
      <w:r w:rsidR="00E245B1">
        <w:rPr>
          <w:bCs/>
        </w:rPr>
        <w:t xml:space="preserve">this </w:t>
      </w:r>
      <w:r w:rsidR="00114B1C">
        <w:rPr>
          <w:bCs/>
        </w:rPr>
        <w:t>was</w:t>
      </w:r>
      <w:r w:rsidR="00E245B1">
        <w:rPr>
          <w:bCs/>
        </w:rPr>
        <w:t xml:space="preserve"> not the case</w:t>
      </w:r>
      <w:r w:rsidR="00D0329C">
        <w:rPr>
          <w:bCs/>
        </w:rPr>
        <w:t xml:space="preserve"> and that there were only informal talks with neighbouring counties </w:t>
      </w:r>
      <w:r w:rsidR="009C5E9B">
        <w:rPr>
          <w:bCs/>
        </w:rPr>
        <w:t xml:space="preserve">on all sides </w:t>
      </w:r>
      <w:r w:rsidR="0056024F">
        <w:rPr>
          <w:bCs/>
        </w:rPr>
        <w:t>to hold some independent events between them</w:t>
      </w:r>
      <w:r w:rsidR="00114B1C">
        <w:rPr>
          <w:bCs/>
        </w:rPr>
        <w:t>selves and would have zero impact on our Region.</w:t>
      </w:r>
    </w:p>
    <w:p w14:paraId="490FA5D9" w14:textId="7FE3845A" w:rsidR="002D2EA8" w:rsidRDefault="002D2EA8" w:rsidP="00675A85">
      <w:pPr>
        <w:jc w:val="both"/>
      </w:pPr>
      <w:r>
        <w:rPr>
          <w:b/>
        </w:rPr>
        <w:t>Meeting Closure:</w:t>
      </w:r>
      <w:r w:rsidR="00675A85" w:rsidRPr="00675A85">
        <w:rPr>
          <w:noProof/>
          <w:lang w:eastAsia="en-GB"/>
        </w:rPr>
        <w:t xml:space="preserve"> </w:t>
      </w:r>
      <w:r>
        <w:t>The Chairman thanked everyone for a</w:t>
      </w:r>
      <w:r w:rsidR="00AD10CC">
        <w:t>ttending</w:t>
      </w:r>
      <w:r w:rsidR="007E6601">
        <w:t xml:space="preserve"> and their input</w:t>
      </w:r>
      <w:r w:rsidR="00AD10CC">
        <w:t xml:space="preserve"> and closed the meeting at </w:t>
      </w:r>
      <w:r w:rsidR="006A3BF8">
        <w:t>2</w:t>
      </w:r>
      <w:r w:rsidR="007B3555">
        <w:t>130</w:t>
      </w:r>
      <w:r w:rsidR="006A3BF8">
        <w:t>hrs.</w:t>
      </w:r>
    </w:p>
    <w:p w14:paraId="785A49AC" w14:textId="77777777" w:rsidR="002D2EA8" w:rsidRDefault="002D2EA8" w:rsidP="00675A85">
      <w:pPr>
        <w:jc w:val="both"/>
      </w:pPr>
    </w:p>
    <w:p w14:paraId="58E1FFD1" w14:textId="77777777" w:rsidR="00034E4A" w:rsidRDefault="00034E4A" w:rsidP="00675A85">
      <w:pPr>
        <w:jc w:val="center"/>
        <w:rPr>
          <w:b/>
          <w:i/>
        </w:rPr>
      </w:pPr>
    </w:p>
    <w:p w14:paraId="711FD97A" w14:textId="77777777" w:rsidR="00034E4A" w:rsidRDefault="00034E4A" w:rsidP="00675A85">
      <w:pPr>
        <w:jc w:val="center"/>
        <w:rPr>
          <w:b/>
          <w:i/>
        </w:rPr>
      </w:pPr>
    </w:p>
    <w:p w14:paraId="6DE71461" w14:textId="3685AA63" w:rsidR="002D2EA8" w:rsidRPr="00675A85" w:rsidRDefault="00675A85" w:rsidP="00675A85">
      <w:pPr>
        <w:jc w:val="center"/>
        <w:rPr>
          <w:b/>
          <w:i/>
        </w:rPr>
      </w:pPr>
      <w:r w:rsidRPr="00675A85">
        <w:rPr>
          <w:b/>
          <w:i/>
        </w:rPr>
        <w:t>M</w:t>
      </w:r>
      <w:r w:rsidR="002D2EA8" w:rsidRPr="00675A85">
        <w:rPr>
          <w:b/>
          <w:i/>
        </w:rPr>
        <w:t xml:space="preserve">inutes compiled as a true account of the </w:t>
      </w:r>
      <w:r w:rsidR="00AD10CC">
        <w:rPr>
          <w:b/>
          <w:i/>
        </w:rPr>
        <w:t xml:space="preserve">SWRAGM </w:t>
      </w:r>
    </w:p>
    <w:p w14:paraId="5505BF34" w14:textId="77777777" w:rsidR="002D2EA8" w:rsidRPr="00675A85" w:rsidRDefault="002D2EA8" w:rsidP="00675A85">
      <w:pPr>
        <w:jc w:val="center"/>
        <w:rPr>
          <w:b/>
          <w:i/>
        </w:rPr>
      </w:pPr>
      <w:r w:rsidRPr="00675A85">
        <w:rPr>
          <w:b/>
          <w:i/>
        </w:rPr>
        <w:t>Jane Rowland</w:t>
      </w:r>
    </w:p>
    <w:p w14:paraId="5885125E" w14:textId="77777777" w:rsidR="002D2EA8" w:rsidRDefault="002D2EA8" w:rsidP="00675A85">
      <w:pPr>
        <w:jc w:val="center"/>
        <w:rPr>
          <w:b/>
          <w:i/>
        </w:rPr>
      </w:pPr>
      <w:r w:rsidRPr="00675A85">
        <w:rPr>
          <w:b/>
          <w:i/>
        </w:rPr>
        <w:t>South West Regional Secretary</w:t>
      </w:r>
    </w:p>
    <w:p w14:paraId="7645F70B" w14:textId="0147546E" w:rsidR="00AD10CC" w:rsidRDefault="00675A85" w:rsidP="00675A85">
      <w:pPr>
        <w:jc w:val="center"/>
      </w:pPr>
      <w:r>
        <w:rPr>
          <w:noProof/>
          <w:lang w:eastAsia="en-GB"/>
        </w:rPr>
        <w:drawing>
          <wp:inline distT="0" distB="0" distL="0" distR="0" wp14:anchorId="34C52F63" wp14:editId="0BB7B997">
            <wp:extent cx="1257476" cy="11907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a.PNG"/>
                    <pic:cNvPicPr/>
                  </pic:nvPicPr>
                  <pic:blipFill>
                    <a:blip r:embed="rId5">
                      <a:extLst>
                        <a:ext uri="{28A0092B-C50C-407E-A947-70E740481C1C}">
                          <a14:useLocalDpi xmlns:a14="http://schemas.microsoft.com/office/drawing/2010/main" val="0"/>
                        </a:ext>
                      </a:extLst>
                    </a:blip>
                    <a:stretch>
                      <a:fillRect/>
                    </a:stretch>
                  </pic:blipFill>
                  <pic:spPr>
                    <a:xfrm>
                      <a:off x="0" y="0"/>
                      <a:ext cx="1257476" cy="1190791"/>
                    </a:xfrm>
                    <a:prstGeom prst="rect">
                      <a:avLst/>
                    </a:prstGeom>
                  </pic:spPr>
                </pic:pic>
              </a:graphicData>
            </a:graphic>
          </wp:inline>
        </w:drawing>
      </w:r>
    </w:p>
    <w:sectPr w:rsidR="00AD10CC" w:rsidSect="00F43722">
      <w:pgSz w:w="11906" w:h="16838"/>
      <w:pgMar w:top="284"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C011A"/>
    <w:multiLevelType w:val="hybridMultilevel"/>
    <w:tmpl w:val="C1FC9AF6"/>
    <w:lvl w:ilvl="0" w:tplc="12AEF1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5439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C6"/>
    <w:rsid w:val="00004960"/>
    <w:rsid w:val="00034E4A"/>
    <w:rsid w:val="00047CAD"/>
    <w:rsid w:val="000647DA"/>
    <w:rsid w:val="000A057D"/>
    <w:rsid w:val="000B5F0E"/>
    <w:rsid w:val="000C4D0F"/>
    <w:rsid w:val="000C5F54"/>
    <w:rsid w:val="00111DA1"/>
    <w:rsid w:val="00114B1C"/>
    <w:rsid w:val="001239A4"/>
    <w:rsid w:val="001E084F"/>
    <w:rsid w:val="001F1003"/>
    <w:rsid w:val="00223C66"/>
    <w:rsid w:val="00224670"/>
    <w:rsid w:val="00225B9D"/>
    <w:rsid w:val="00262154"/>
    <w:rsid w:val="00287154"/>
    <w:rsid w:val="002D029D"/>
    <w:rsid w:val="002D2EA8"/>
    <w:rsid w:val="002D3B09"/>
    <w:rsid w:val="0030153A"/>
    <w:rsid w:val="00323201"/>
    <w:rsid w:val="00353D8E"/>
    <w:rsid w:val="0041649A"/>
    <w:rsid w:val="0045404D"/>
    <w:rsid w:val="004F6EBD"/>
    <w:rsid w:val="005169FF"/>
    <w:rsid w:val="0056024F"/>
    <w:rsid w:val="005B3752"/>
    <w:rsid w:val="005B6C51"/>
    <w:rsid w:val="005C4644"/>
    <w:rsid w:val="0060783E"/>
    <w:rsid w:val="00675A85"/>
    <w:rsid w:val="006A3BF8"/>
    <w:rsid w:val="006C6539"/>
    <w:rsid w:val="006D043B"/>
    <w:rsid w:val="006D4B25"/>
    <w:rsid w:val="006D52C3"/>
    <w:rsid w:val="006E17B2"/>
    <w:rsid w:val="00733CE6"/>
    <w:rsid w:val="0075737F"/>
    <w:rsid w:val="007740D4"/>
    <w:rsid w:val="00780273"/>
    <w:rsid w:val="007833BD"/>
    <w:rsid w:val="007A4369"/>
    <w:rsid w:val="007B3555"/>
    <w:rsid w:val="007B5A56"/>
    <w:rsid w:val="007D4206"/>
    <w:rsid w:val="007E50D4"/>
    <w:rsid w:val="007E6601"/>
    <w:rsid w:val="008933BE"/>
    <w:rsid w:val="00894364"/>
    <w:rsid w:val="008C3DD7"/>
    <w:rsid w:val="008C6CC6"/>
    <w:rsid w:val="008E1B72"/>
    <w:rsid w:val="00936CC4"/>
    <w:rsid w:val="00960DE0"/>
    <w:rsid w:val="009A4441"/>
    <w:rsid w:val="009C5E9B"/>
    <w:rsid w:val="00A671A6"/>
    <w:rsid w:val="00AD10CC"/>
    <w:rsid w:val="00B338E7"/>
    <w:rsid w:val="00B36451"/>
    <w:rsid w:val="00B97A37"/>
    <w:rsid w:val="00BC377E"/>
    <w:rsid w:val="00C204B0"/>
    <w:rsid w:val="00C2624C"/>
    <w:rsid w:val="00C4535D"/>
    <w:rsid w:val="00C63966"/>
    <w:rsid w:val="00CE1281"/>
    <w:rsid w:val="00D0329C"/>
    <w:rsid w:val="00D4796F"/>
    <w:rsid w:val="00D6446F"/>
    <w:rsid w:val="00DF4668"/>
    <w:rsid w:val="00E2039C"/>
    <w:rsid w:val="00E245B1"/>
    <w:rsid w:val="00E43A5C"/>
    <w:rsid w:val="00E44A4B"/>
    <w:rsid w:val="00E54104"/>
    <w:rsid w:val="00E748AE"/>
    <w:rsid w:val="00E82131"/>
    <w:rsid w:val="00E90137"/>
    <w:rsid w:val="00EB79CC"/>
    <w:rsid w:val="00ED7474"/>
    <w:rsid w:val="00EF0AA3"/>
    <w:rsid w:val="00F24D0A"/>
    <w:rsid w:val="00F43722"/>
    <w:rsid w:val="00F77D92"/>
    <w:rsid w:val="00F83545"/>
    <w:rsid w:val="00F96C76"/>
    <w:rsid w:val="00FB2665"/>
    <w:rsid w:val="00FC10B0"/>
    <w:rsid w:val="00FD3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B611"/>
  <w15:docId w15:val="{A9FEEF88-688D-4067-BE42-1A5DF5FE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C6"/>
    <w:pPr>
      <w:ind w:left="720"/>
      <w:contextualSpacing/>
    </w:pPr>
  </w:style>
  <w:style w:type="paragraph" w:styleId="BalloonText">
    <w:name w:val="Balloon Text"/>
    <w:basedOn w:val="Normal"/>
    <w:link w:val="BalloonTextChar"/>
    <w:uiPriority w:val="99"/>
    <w:semiHidden/>
    <w:unhideWhenUsed/>
    <w:rsid w:val="00E43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12177">
      <w:bodyDiv w:val="1"/>
      <w:marLeft w:val="0"/>
      <w:marRight w:val="0"/>
      <w:marTop w:val="0"/>
      <w:marBottom w:val="0"/>
      <w:divBdr>
        <w:top w:val="none" w:sz="0" w:space="0" w:color="auto"/>
        <w:left w:val="none" w:sz="0" w:space="0" w:color="auto"/>
        <w:bottom w:val="none" w:sz="0" w:space="0" w:color="auto"/>
        <w:right w:val="none" w:sz="0" w:space="0" w:color="auto"/>
      </w:divBdr>
    </w:div>
    <w:div w:id="16739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ForFarmers</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Rowland</dc:creator>
  <cp:lastModifiedBy>'J' R</cp:lastModifiedBy>
  <cp:revision>2</cp:revision>
  <cp:lastPrinted>2024-02-25T06:34:00Z</cp:lastPrinted>
  <dcterms:created xsi:type="dcterms:W3CDTF">2025-03-06T08:02:00Z</dcterms:created>
  <dcterms:modified xsi:type="dcterms:W3CDTF">2025-03-06T08:02:00Z</dcterms:modified>
</cp:coreProperties>
</file>